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DC" w:rsidRDefault="00741ADC" w:rsidP="00741ADC">
      <w:pPr>
        <w:jc w:val="center"/>
        <w:rPr>
          <w:rFonts w:ascii="Tahoma" w:hAnsi="Tahoma" w:cs="Tahoma"/>
          <w:b/>
          <w:bCs/>
          <w:color w:val="000000" w:themeColor="text1"/>
          <w:sz w:val="28"/>
        </w:rPr>
      </w:pPr>
    </w:p>
    <w:p w:rsidR="00DB3761" w:rsidRDefault="004201DE" w:rsidP="00741ADC">
      <w:pPr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>
        <w:rPr>
          <w:rFonts w:ascii="Tahoma" w:hAnsi="Tahoma" w:cs="Tahoma"/>
          <w:b/>
          <w:bCs/>
          <w:color w:val="000000" w:themeColor="text1"/>
          <w:sz w:val="28"/>
        </w:rPr>
        <w:t>Budget prévisionnel 2021</w:t>
      </w:r>
      <w:bookmarkStart w:id="0" w:name="_GoBack"/>
      <w:bookmarkEnd w:id="0"/>
    </w:p>
    <w:p w:rsidR="00D8712C" w:rsidRDefault="00D8712C" w:rsidP="00741ADC">
      <w:pPr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>
        <w:rPr>
          <w:rFonts w:ascii="Tahoma" w:hAnsi="Tahoma" w:cs="Tahoma"/>
          <w:b/>
          <w:bCs/>
          <w:color w:val="000000" w:themeColor="text1"/>
          <w:sz w:val="28"/>
        </w:rPr>
        <w:t>Intitulé du projet : ______________</w:t>
      </w:r>
    </w:p>
    <w:p w:rsidR="00AE784F" w:rsidRDefault="00AE784F" w:rsidP="00741ADC">
      <w:pPr>
        <w:jc w:val="center"/>
        <w:rPr>
          <w:rFonts w:ascii="Tahoma" w:hAnsi="Tahoma" w:cs="Tahoma"/>
          <w:b/>
          <w:bCs/>
          <w:color w:val="000000" w:themeColor="text1"/>
          <w:sz w:val="28"/>
        </w:rPr>
      </w:pPr>
    </w:p>
    <w:p w:rsidR="00741ADC" w:rsidRPr="00AE784F" w:rsidRDefault="00AE784F" w:rsidP="00741ADC">
      <w:pPr>
        <w:jc w:val="center"/>
        <w:rPr>
          <w:rFonts w:ascii="Tahoma" w:hAnsi="Tahoma" w:cs="Tahoma"/>
          <w:bCs/>
          <w:i/>
          <w:color w:val="000000" w:themeColor="text1"/>
        </w:rPr>
      </w:pPr>
      <w:r w:rsidRPr="00AE784F">
        <w:rPr>
          <w:rFonts w:ascii="Tahoma" w:hAnsi="Tahoma" w:cs="Tahoma"/>
          <w:bCs/>
          <w:i/>
          <w:color w:val="000000" w:themeColor="text1"/>
        </w:rPr>
        <w:t xml:space="preserve">Merci de remplir ce budget pour </w:t>
      </w:r>
      <w:r w:rsidRPr="00AE784F">
        <w:rPr>
          <w:rFonts w:ascii="Tahoma" w:hAnsi="Tahoma" w:cs="Tahoma"/>
          <w:b/>
          <w:bCs/>
          <w:i/>
          <w:color w:val="000000" w:themeColor="text1"/>
          <w:u w:val="single"/>
        </w:rPr>
        <w:t>1 manifestation.</w:t>
      </w:r>
      <w:r w:rsidRPr="00AE784F">
        <w:rPr>
          <w:rFonts w:ascii="Tahoma" w:hAnsi="Tahoma" w:cs="Tahoma"/>
          <w:bCs/>
          <w:i/>
          <w:color w:val="000000" w:themeColor="text1"/>
        </w:rPr>
        <w:t xml:space="preserve"> Si vous souhaitez proposer plusieurs occurrences de cette manifestation, précisez-nous en annexe les conditions de dégressivité. </w:t>
      </w:r>
    </w:p>
    <w:p w:rsidR="00AE784F" w:rsidRDefault="00AE784F" w:rsidP="00633449">
      <w:pPr>
        <w:jc w:val="both"/>
        <w:rPr>
          <w:rFonts w:ascii="Tahoma" w:hAnsi="Tahoma" w:cs="Tahoma"/>
          <w:b/>
          <w:bCs/>
          <w:color w:val="000000" w:themeColor="text1"/>
        </w:rPr>
      </w:pPr>
    </w:p>
    <w:p w:rsidR="00633449" w:rsidRPr="00741ADC" w:rsidRDefault="00633449" w:rsidP="00633449">
      <w:pPr>
        <w:jc w:val="both"/>
        <w:rPr>
          <w:rFonts w:ascii="Tahoma" w:hAnsi="Tahoma" w:cs="Tahoma"/>
          <w:sz w:val="20"/>
        </w:rPr>
      </w:pPr>
      <w:r w:rsidRPr="00741ADC">
        <w:rPr>
          <w:rFonts w:ascii="Tahoma" w:hAnsi="Tahoma" w:cs="Tahoma"/>
          <w:sz w:val="20"/>
        </w:rPr>
        <w:t>Ce budget fait apparaître la globalité des ressources et des dépenses du projet ainsi que</w:t>
      </w:r>
      <w:r w:rsidR="00741ADC" w:rsidRPr="00741ADC">
        <w:rPr>
          <w:rFonts w:ascii="Tahoma" w:hAnsi="Tahoma" w:cs="Tahoma"/>
          <w:sz w:val="20"/>
        </w:rPr>
        <w:t xml:space="preserve"> les autres financements prévus.</w:t>
      </w:r>
    </w:p>
    <w:p w:rsidR="005939E3" w:rsidRPr="005939E3" w:rsidRDefault="00633449" w:rsidP="005939E3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41ADC">
        <w:rPr>
          <w:rFonts w:ascii="Tahoma" w:hAnsi="Tahoma" w:cs="Tahoma"/>
          <w:sz w:val="20"/>
        </w:rPr>
        <w:t xml:space="preserve">Pensez à </w:t>
      </w:r>
      <w:r w:rsidRPr="00DB3761">
        <w:rPr>
          <w:rFonts w:ascii="Tahoma" w:hAnsi="Tahoma" w:cs="Tahoma"/>
          <w:b/>
          <w:sz w:val="20"/>
        </w:rPr>
        <w:t>valoriser le bénévolat</w:t>
      </w:r>
      <w:r w:rsidRPr="00741ADC">
        <w:rPr>
          <w:rFonts w:ascii="Tahoma" w:hAnsi="Tahoma" w:cs="Tahoma"/>
          <w:sz w:val="20"/>
        </w:rPr>
        <w:t xml:space="preserve"> dans votre budget. N’oubliez pas de prévoir une enveloppe pour la </w:t>
      </w:r>
      <w:r w:rsidRPr="00DB3761">
        <w:rPr>
          <w:rFonts w:ascii="Tahoma" w:hAnsi="Tahoma" w:cs="Tahoma"/>
          <w:b/>
          <w:sz w:val="20"/>
        </w:rPr>
        <w:t>SACEM ou la SACD</w:t>
      </w:r>
      <w:r w:rsidRPr="00741ADC">
        <w:rPr>
          <w:rFonts w:ascii="Tahoma" w:hAnsi="Tahoma" w:cs="Tahoma"/>
          <w:sz w:val="20"/>
        </w:rPr>
        <w:t xml:space="preserve"> si vous y êtes assujettis.</w:t>
      </w:r>
      <w:r w:rsidR="00D8712C">
        <w:rPr>
          <w:rFonts w:ascii="Tahoma" w:hAnsi="Tahoma" w:cs="Tahoma"/>
          <w:sz w:val="20"/>
        </w:rPr>
        <w:t xml:space="preserve"> </w:t>
      </w:r>
      <w:r w:rsidR="005939E3" w:rsidRPr="005939E3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Votre budget doit être</w:t>
      </w:r>
      <w:r w:rsidR="005939E3" w:rsidRPr="005939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équilibré</w:t>
      </w:r>
      <w:r w:rsidR="005939E3" w:rsidRPr="005939E3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 xml:space="preserve"> en charges et en produits.</w:t>
      </w:r>
    </w:p>
    <w:p w:rsidR="00AE784F" w:rsidRDefault="00AE784F" w:rsidP="00633449">
      <w:pPr>
        <w:rPr>
          <w:rFonts w:ascii="Tahoma" w:hAnsi="Tahoma" w:cs="Tahoma"/>
          <w:sz w:val="20"/>
        </w:rPr>
      </w:pPr>
    </w:p>
    <w:p w:rsidR="00460223" w:rsidRDefault="00460223" w:rsidP="00633449">
      <w:pPr>
        <w:rPr>
          <w:rStyle w:val="Accentuation"/>
          <w:sz w:val="20"/>
        </w:rPr>
      </w:pPr>
      <w:r>
        <w:rPr>
          <w:rStyle w:val="Accentuation"/>
          <w:sz w:val="20"/>
        </w:rPr>
        <w:t xml:space="preserve">Pour remplir le tableau </w:t>
      </w:r>
      <w:proofErr w:type="spellStart"/>
      <w:r>
        <w:rPr>
          <w:rStyle w:val="Accentuation"/>
          <w:sz w:val="20"/>
        </w:rPr>
        <w:t>excel</w:t>
      </w:r>
      <w:proofErr w:type="spellEnd"/>
      <w:r>
        <w:rPr>
          <w:rStyle w:val="Accentuation"/>
          <w:sz w:val="20"/>
        </w:rPr>
        <w:t>, double-cliquez</w:t>
      </w:r>
      <w:r w:rsidR="00DB3761">
        <w:rPr>
          <w:rStyle w:val="Accentuation"/>
          <w:sz w:val="20"/>
        </w:rPr>
        <w:t xml:space="preserve"> dans le budget. Pour sortir de la feuille </w:t>
      </w:r>
      <w:proofErr w:type="spellStart"/>
      <w:r>
        <w:rPr>
          <w:rStyle w:val="Accentuation"/>
          <w:sz w:val="20"/>
        </w:rPr>
        <w:t>excel</w:t>
      </w:r>
      <w:proofErr w:type="spellEnd"/>
      <w:r>
        <w:rPr>
          <w:rStyle w:val="Accentuation"/>
          <w:sz w:val="20"/>
        </w:rPr>
        <w:t xml:space="preserve"> intégré</w:t>
      </w:r>
      <w:r w:rsidR="00DB3761">
        <w:rPr>
          <w:rStyle w:val="Accentuation"/>
          <w:sz w:val="20"/>
        </w:rPr>
        <w:t>e</w:t>
      </w:r>
      <w:r>
        <w:rPr>
          <w:rStyle w:val="Accentuation"/>
          <w:sz w:val="20"/>
        </w:rPr>
        <w:t>, cliquez une fois en dehors de celui-ci.</w:t>
      </w:r>
    </w:p>
    <w:p w:rsidR="00E1411D" w:rsidRDefault="00E1411D" w:rsidP="00633449">
      <w:pPr>
        <w:rPr>
          <w:rStyle w:val="Accentuation"/>
          <w:sz w:val="20"/>
        </w:rPr>
      </w:pPr>
    </w:p>
    <w:bookmarkStart w:id="1" w:name="_MON_1541576550"/>
    <w:bookmarkEnd w:id="1"/>
    <w:p w:rsidR="00460223" w:rsidRDefault="00AE784F" w:rsidP="00741ADC">
      <w:pPr>
        <w:rPr>
          <w:rStyle w:val="Accentuation"/>
          <w:sz w:val="20"/>
        </w:rPr>
      </w:pPr>
      <w:r>
        <w:rPr>
          <w:rStyle w:val="Accentuation"/>
          <w:sz w:val="20"/>
        </w:rPr>
        <w:object w:dxaOrig="10373" w:dyaOrig="9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460.5pt" o:ole="">
            <v:imagedata r:id="rId7" o:title=""/>
          </v:shape>
          <o:OLEObject Type="Embed" ProgID="Excel.Sheet.12" ShapeID="_x0000_i1025" DrawAspect="Content" ObjectID="_1668855749" r:id="rId8"/>
        </w:object>
      </w:r>
    </w:p>
    <w:p w:rsidR="00460223" w:rsidRPr="00460223" w:rsidRDefault="00460223" w:rsidP="00460223">
      <w:pPr>
        <w:rPr>
          <w:sz w:val="20"/>
        </w:rPr>
      </w:pPr>
    </w:p>
    <w:p w:rsidR="00460223" w:rsidRPr="00460223" w:rsidRDefault="00460223" w:rsidP="00460223">
      <w:pPr>
        <w:rPr>
          <w:sz w:val="20"/>
        </w:rPr>
      </w:pPr>
    </w:p>
    <w:p w:rsidR="00460223" w:rsidRPr="00460223" w:rsidRDefault="00460223" w:rsidP="00460223">
      <w:pPr>
        <w:rPr>
          <w:sz w:val="20"/>
        </w:rPr>
      </w:pPr>
    </w:p>
    <w:p w:rsidR="00460223" w:rsidRDefault="00460223" w:rsidP="00460223">
      <w:pPr>
        <w:rPr>
          <w:rStyle w:val="Accentuation"/>
          <w:sz w:val="20"/>
        </w:rPr>
      </w:pPr>
      <w:r w:rsidRPr="00F13E12">
        <w:t xml:space="preserve">* </w:t>
      </w:r>
      <w:r w:rsidRPr="00C33002">
        <w:rPr>
          <w:rStyle w:val="Accentuation"/>
          <w:sz w:val="20"/>
        </w:rPr>
        <w:t>dans le respect des salaires minimums syndicaux et conventionnels négociés dans chaque branche d’activité</w:t>
      </w:r>
      <w:r w:rsidR="005939E3">
        <w:rPr>
          <w:rStyle w:val="Accentuation"/>
          <w:sz w:val="20"/>
        </w:rPr>
        <w:t>.</w:t>
      </w:r>
    </w:p>
    <w:sectPr w:rsidR="00460223" w:rsidSect="00741ADC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DC" w:rsidRDefault="00741ADC" w:rsidP="00741ADC">
      <w:r>
        <w:separator/>
      </w:r>
    </w:p>
  </w:endnote>
  <w:endnote w:type="continuationSeparator" w:id="0">
    <w:p w:rsidR="00741ADC" w:rsidRDefault="00741ADC" w:rsidP="007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DC" w:rsidRDefault="00741ADC" w:rsidP="00741ADC">
      <w:r>
        <w:separator/>
      </w:r>
    </w:p>
  </w:footnote>
  <w:footnote w:type="continuationSeparator" w:id="0">
    <w:p w:rsidR="00741ADC" w:rsidRDefault="00741ADC" w:rsidP="0074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DC" w:rsidRDefault="00741ADC" w:rsidP="00741ADC">
    <w:pPr>
      <w:pStyle w:val="En-tte"/>
      <w:jc w:val="center"/>
    </w:pPr>
    <w:r>
      <w:rPr>
        <w:rFonts w:ascii="Tahoma" w:hAnsi="Tahoma" w:cs="Tahoma"/>
        <w:b/>
        <w:bCs/>
        <w:noProof/>
        <w:color w:val="000000" w:themeColor="text1"/>
        <w:sz w:val="28"/>
        <w:lang w:eastAsia="fr-FR"/>
      </w:rPr>
      <w:drawing>
        <wp:inline distT="0" distB="0" distL="0" distR="0" wp14:anchorId="00A5F35E" wp14:editId="79760874">
          <wp:extent cx="2695575" cy="79721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MD_bloc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9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49"/>
    <w:rsid w:val="00233F92"/>
    <w:rsid w:val="00240935"/>
    <w:rsid w:val="004201DE"/>
    <w:rsid w:val="00460223"/>
    <w:rsid w:val="005939E3"/>
    <w:rsid w:val="00633449"/>
    <w:rsid w:val="006B5A8F"/>
    <w:rsid w:val="00741ADC"/>
    <w:rsid w:val="00896D11"/>
    <w:rsid w:val="00AE784F"/>
    <w:rsid w:val="00D8712C"/>
    <w:rsid w:val="00DB3761"/>
    <w:rsid w:val="00E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9A20E77-D09F-45E5-AEE5-B3E089C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4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3449"/>
    <w:rPr>
      <w:color w:val="0563C1"/>
      <w:u w:val="single"/>
    </w:rPr>
  </w:style>
  <w:style w:type="character" w:customStyle="1" w:styleId="StyleLatinTahoma10pt">
    <w:name w:val="Style (Latin) Tahoma 10 pt"/>
    <w:rsid w:val="00633449"/>
    <w:rPr>
      <w:rFonts w:ascii="Tahoma" w:hAnsi="Tahoma"/>
      <w:sz w:val="20"/>
    </w:rPr>
  </w:style>
  <w:style w:type="character" w:styleId="Accentuation">
    <w:name w:val="Emphasis"/>
    <w:qFormat/>
    <w:rsid w:val="0063344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41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D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41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D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de_calcul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C02A-0B8F-4FC7-B335-64E64197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SUCHET Nathalie</dc:creator>
  <cp:keywords/>
  <dc:description/>
  <cp:lastModifiedBy>SUCHET Nathalie</cp:lastModifiedBy>
  <cp:revision>5</cp:revision>
  <dcterms:created xsi:type="dcterms:W3CDTF">2018-12-13T17:15:00Z</dcterms:created>
  <dcterms:modified xsi:type="dcterms:W3CDTF">2020-12-07T13:16:00Z</dcterms:modified>
</cp:coreProperties>
</file>